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D1" w:rsidRDefault="00AA6AD1" w:rsidP="00AA6AD1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Równonoc wiosenna – co to takiego? Tradycje i zwyczaje pierwszego dnia wiosny.</w:t>
      </w:r>
    </w:p>
    <w:p w:rsidR="00AA6AD1" w:rsidRDefault="00AA6AD1" w:rsidP="00AA6AD1">
      <w:pPr>
        <w:pStyle w:val="Standard"/>
        <w:spacing w:line="360" w:lineRule="auto"/>
        <w:rPr>
          <w:rFonts w:hint="eastAsia"/>
        </w:rPr>
      </w:pPr>
    </w:p>
    <w:p w:rsidR="00AA6AD1" w:rsidRDefault="00AA6AD1" w:rsidP="00AA6AD1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Style w:val="StrongEmphasis"/>
          <w:rFonts w:ascii="Times New Roman" w:hAnsi="Times New Roman"/>
        </w:rPr>
        <w:t>Pierwszy dzień wiosny to okazja to pożegnania zimy i powitania wiosny. W tym dniu topi się kukłę Marzanny, a w niektórych częściach Polski dzień później obchodzi się gaik (lub maik). Przyjęło się, że pierwszy dzień wiosny to tzw. dzień wagarowicza.</w:t>
      </w:r>
    </w:p>
    <w:p w:rsidR="00AA6AD1" w:rsidRDefault="00AA6AD1" w:rsidP="00AA6AD1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Style w:val="StrongEmphasis"/>
          <w:rFonts w:ascii="Times New Roman" w:hAnsi="Times New Roman"/>
        </w:rPr>
        <w:t>Kalendarzowa wiosna zaczyna się 21 marca</w:t>
      </w:r>
      <w:r>
        <w:rPr>
          <w:rFonts w:ascii="Times New Roman" w:hAnsi="Times New Roman"/>
        </w:rPr>
        <w:t xml:space="preserve"> i to termin stały. </w:t>
      </w:r>
      <w:r>
        <w:rPr>
          <w:rStyle w:val="StrongEmphasis"/>
          <w:rFonts w:ascii="Times New Roman" w:hAnsi="Times New Roman"/>
        </w:rPr>
        <w:t>Astronomiczna wiosna może zaczynać się 20 lub 21 marca. Pierwszy</w:t>
      </w:r>
      <w:r>
        <w:rPr>
          <w:rFonts w:ascii="Times New Roman" w:hAnsi="Times New Roman"/>
        </w:rPr>
        <w:t xml:space="preserve"> dzień wiosny świętuje się od czasów prasłowiańskich – wówczas obchodzono tzw. Jare Gody. Współcześnie kultywuje się niektóre tradycje związane z nadejściem wiosny.</w:t>
      </w:r>
    </w:p>
    <w:p w:rsidR="00AA6AD1" w:rsidRDefault="00AA6AD1" w:rsidP="00AA6AD1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ascii="Times New Roman" w:hAnsi="Times New Roman"/>
        </w:rPr>
        <w:t>Pierwszy dzień wiosny oznacza również nadejście równonocy wiosennej. Jest to moment, gdy długość nocy i dnia jest taka sama. Od tej pory dzień będzie się wydłużał coraz bardziej, aż do przesilenia letniego 22 czerwca.</w:t>
      </w:r>
      <w:bookmarkStart w:id="0" w:name="ljzpfhohktlnnqnpggfjxkrk_html"/>
      <w:bookmarkEnd w:id="0"/>
    </w:p>
    <w:p w:rsidR="00AA6AD1" w:rsidRDefault="00AA6AD1" w:rsidP="00AA6AD1">
      <w:pPr>
        <w:pStyle w:val="Nagwek2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Topienie marzanny – najpowszechniejszy zwyczaj z pierwszego dnia wiosny</w:t>
      </w:r>
    </w:p>
    <w:p w:rsidR="00AA6AD1" w:rsidRDefault="00AA6AD1" w:rsidP="00AA6AD1">
      <w:pPr>
        <w:pStyle w:val="Textbody"/>
        <w:numPr>
          <w:ilvl w:val="0"/>
          <w:numId w:val="5"/>
        </w:numPr>
        <w:spacing w:after="0" w:line="360" w:lineRule="auto"/>
        <w:rPr>
          <w:rFonts w:hint="eastAsia"/>
        </w:rPr>
      </w:pPr>
      <w:r>
        <w:rPr>
          <w:rFonts w:ascii="Times New Roman" w:hAnsi="Times New Roman"/>
        </w:rPr>
        <w:t>Kukłę symbolizującą Marzannę robi się ze słomy, tkanin i ozdób, na kształt kobiety. W dawnych czasach wszyscy mieszkań wiosek uczestniczyli w rytuale topienia. Współcześnie w zabawie biorą udział zazwyczaj dzieci.</w:t>
      </w:r>
    </w:p>
    <w:p w:rsidR="00AA6AD1" w:rsidRDefault="00AA6AD1" w:rsidP="00AA6AD1">
      <w:pPr>
        <w:pStyle w:val="Standard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Kukłę podpala się, a następnie wrzuca do wody. Współcześnie jest to forma zabawy, ale w czasach słowiańskich traktowano ten rytuał poważnie. Wiązało się to z pochodem po wsi, śpiewaniem okolicznościowych pieśni i odprawianiem rytuałów przy każdym gospodarstwie. Pożegnanie zimy i powitanie wiosny przez topienie marzanny ma wymiar symboliczny.</w:t>
      </w:r>
    </w:p>
    <w:p w:rsidR="00AA6AD1" w:rsidRDefault="00AA6AD1" w:rsidP="00AA6AD1">
      <w:pPr>
        <w:pStyle w:val="Nagwek2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Maik – jeden ze zwyczajów na pierwszy dzień wiosny</w:t>
      </w:r>
    </w:p>
    <w:p w:rsidR="00AA6AD1" w:rsidRDefault="00AA6AD1" w:rsidP="00AA6AD1">
      <w:pPr>
        <w:pStyle w:val="Textbody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>Maik (lub gaik) to zwyczaj wiążący się bezpośrednio z topieniem marzanny, ale można ten rytuał odprawiać także w Zielone Świątki lub na trzeci dzień po Wielkanocy (we wtorek). Dzień po pierwszym dniu wiosny młodzież ozdabiała gałąź jodły lub sosny m.in. kwiatami i wstążkami, a następnie chodziła po wsi od domu do domu, śpiewając okolicznościowe pieśni, czasem prosząc o datki. Była to forma powitania wiosny. Współcześnie rzadko praktykuje się ten zwyczaj.</w:t>
      </w:r>
    </w:p>
    <w:bookmarkEnd w:id="1"/>
    <w:p w:rsidR="00E8034A" w:rsidRDefault="00AA6AD1" w:rsidP="00AA6AD1">
      <w:pPr>
        <w:spacing w:line="360" w:lineRule="auto"/>
      </w:pPr>
    </w:p>
    <w:sectPr w:rsidR="00E8034A" w:rsidSect="00564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862"/>
    <w:multiLevelType w:val="hybridMultilevel"/>
    <w:tmpl w:val="4C1065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F3FA4"/>
    <w:multiLevelType w:val="multilevel"/>
    <w:tmpl w:val="6AD4CA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24E5607"/>
    <w:multiLevelType w:val="multilevel"/>
    <w:tmpl w:val="162CE5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4FD3E45"/>
    <w:multiLevelType w:val="hybridMultilevel"/>
    <w:tmpl w:val="582848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F05F5"/>
    <w:multiLevelType w:val="hybridMultilevel"/>
    <w:tmpl w:val="6B921B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2471A7"/>
    <w:multiLevelType w:val="multilevel"/>
    <w:tmpl w:val="A86CA6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D1"/>
    <w:rsid w:val="00564382"/>
    <w:rsid w:val="00AA6AD1"/>
    <w:rsid w:val="00C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1B44"/>
  <w15:chartTrackingRefBased/>
  <w15:docId w15:val="{8289F0C5-B8BC-0D4D-A35E-A565896F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xtbody"/>
    <w:link w:val="Nagwek2Znak"/>
    <w:uiPriority w:val="9"/>
    <w:unhideWhenUsed/>
    <w:qFormat/>
    <w:rsid w:val="00AA6AD1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6AD1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A6A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A6AD1"/>
    <w:pPr>
      <w:spacing w:after="140" w:line="276" w:lineRule="auto"/>
    </w:pPr>
  </w:style>
  <w:style w:type="character" w:customStyle="1" w:styleId="StrongEmphasis">
    <w:name w:val="Strong Emphasis"/>
    <w:rsid w:val="00AA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Ejsmont</dc:creator>
  <cp:keywords/>
  <dc:description/>
  <cp:lastModifiedBy>Marek Ejsmont</cp:lastModifiedBy>
  <cp:revision>1</cp:revision>
  <dcterms:created xsi:type="dcterms:W3CDTF">2021-03-24T20:42:00Z</dcterms:created>
  <dcterms:modified xsi:type="dcterms:W3CDTF">2021-03-24T20:43:00Z</dcterms:modified>
</cp:coreProperties>
</file>